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205E3" w14:textId="260334AE" w:rsidR="007B763D" w:rsidRPr="004B7BFE" w:rsidRDefault="004B7BFE">
      <w:pPr>
        <w:rPr>
          <w:rFonts w:asciiTheme="minorHAnsi" w:hAnsiTheme="minorHAnsi" w:cstheme="minorHAnsi"/>
          <w:sz w:val="22"/>
          <w:szCs w:val="22"/>
        </w:rPr>
      </w:pPr>
    </w:p>
    <w:p w14:paraId="40B5A749" w14:textId="77777777" w:rsidR="006E2194" w:rsidRDefault="006E2194" w:rsidP="006E2194"/>
    <w:p w14:paraId="68903C98" w14:textId="19BE9DBA" w:rsidR="006E2194" w:rsidRPr="00A137D4" w:rsidRDefault="006E2194" w:rsidP="006F56B4">
      <w:pPr>
        <w:jc w:val="center"/>
        <w:rPr>
          <w:rFonts w:asciiTheme="minorHAnsi" w:hAnsiTheme="minorHAnsi" w:cstheme="minorHAnsi"/>
          <w:b/>
          <w:bCs/>
          <w:sz w:val="28"/>
          <w:szCs w:val="28"/>
        </w:rPr>
      </w:pPr>
      <w:r w:rsidRPr="00A137D4">
        <w:rPr>
          <w:rFonts w:asciiTheme="minorHAnsi" w:hAnsiTheme="minorHAnsi" w:cstheme="minorHAnsi"/>
          <w:b/>
          <w:bCs/>
          <w:sz w:val="28"/>
          <w:szCs w:val="28"/>
        </w:rPr>
        <w:t>Consultation on the adoption of the National shared care protocol: Valproate medicines for patients of child-bearing potential – shared care protocol to reflect updated safety advice for all prescribers</w:t>
      </w:r>
    </w:p>
    <w:p w14:paraId="6408BC4B" w14:textId="290124C1" w:rsidR="006E2194" w:rsidRDefault="006E2194"/>
    <w:p w14:paraId="2BEBC832" w14:textId="43E7244C" w:rsidR="006E2194" w:rsidRPr="006F56B4" w:rsidRDefault="003C0090">
      <w:pPr>
        <w:rPr>
          <w:rFonts w:asciiTheme="minorHAnsi" w:hAnsiTheme="minorHAnsi" w:cstheme="minorHAnsi"/>
          <w:b/>
          <w:bCs/>
          <w:sz w:val="22"/>
          <w:szCs w:val="22"/>
        </w:rPr>
      </w:pPr>
      <w:r w:rsidRPr="006F56B4">
        <w:rPr>
          <w:rFonts w:asciiTheme="minorHAnsi" w:hAnsiTheme="minorHAnsi" w:cstheme="minorHAnsi"/>
          <w:b/>
          <w:bCs/>
          <w:sz w:val="22"/>
          <w:szCs w:val="22"/>
        </w:rPr>
        <w:t>Executive</w:t>
      </w:r>
      <w:r w:rsidR="006E2194" w:rsidRPr="006F56B4">
        <w:rPr>
          <w:rFonts w:asciiTheme="minorHAnsi" w:hAnsiTheme="minorHAnsi" w:cstheme="minorHAnsi"/>
          <w:b/>
          <w:bCs/>
          <w:sz w:val="22"/>
          <w:szCs w:val="22"/>
        </w:rPr>
        <w:t xml:space="preserve"> Summary</w:t>
      </w:r>
    </w:p>
    <w:p w14:paraId="7753481D" w14:textId="5102823C" w:rsidR="006E2194" w:rsidRPr="006F56B4" w:rsidRDefault="006E2194">
      <w:pPr>
        <w:rPr>
          <w:rFonts w:asciiTheme="minorHAnsi" w:hAnsiTheme="minorHAnsi" w:cstheme="minorHAnsi"/>
          <w:sz w:val="22"/>
          <w:szCs w:val="22"/>
        </w:rPr>
      </w:pPr>
    </w:p>
    <w:p w14:paraId="202ED509" w14:textId="268F1EC4" w:rsidR="006E2194" w:rsidRPr="006F56B4" w:rsidRDefault="006E2194">
      <w:pPr>
        <w:rPr>
          <w:rFonts w:asciiTheme="minorHAnsi" w:hAnsiTheme="minorHAnsi" w:cstheme="minorHAnsi"/>
          <w:sz w:val="22"/>
          <w:szCs w:val="22"/>
        </w:rPr>
      </w:pPr>
      <w:r w:rsidRPr="006F56B4">
        <w:rPr>
          <w:rFonts w:asciiTheme="minorHAnsi" w:hAnsiTheme="minorHAnsi" w:cstheme="minorHAnsi"/>
          <w:sz w:val="22"/>
          <w:szCs w:val="22"/>
        </w:rPr>
        <w:t>The Humber and North Yorkshire ICS are seeking views from all stakeholders regarding the adoption and implementation of the national shared care protocol for valproate medicines</w:t>
      </w:r>
      <w:r w:rsidR="00B873FE" w:rsidRPr="006F56B4">
        <w:rPr>
          <w:rFonts w:asciiTheme="minorHAnsi" w:hAnsiTheme="minorHAnsi" w:cstheme="minorHAnsi"/>
          <w:sz w:val="22"/>
          <w:szCs w:val="22"/>
        </w:rPr>
        <w:t xml:space="preserve">. Feedback is sought on the feasibility of adopting the protocol as a working document and what barriers, if any, exist which could prevent this </w:t>
      </w:r>
      <w:r w:rsidR="00F44F93">
        <w:rPr>
          <w:rFonts w:asciiTheme="minorHAnsi" w:hAnsiTheme="minorHAnsi" w:cstheme="minorHAnsi"/>
          <w:sz w:val="22"/>
          <w:szCs w:val="22"/>
        </w:rPr>
        <w:t xml:space="preserve">being implemented </w:t>
      </w:r>
      <w:r w:rsidR="00B873FE" w:rsidRPr="006F56B4">
        <w:rPr>
          <w:rFonts w:asciiTheme="minorHAnsi" w:hAnsiTheme="minorHAnsi" w:cstheme="minorHAnsi"/>
          <w:sz w:val="22"/>
          <w:szCs w:val="22"/>
        </w:rPr>
        <w:t>in all localities of the ICS.</w:t>
      </w:r>
    </w:p>
    <w:p w14:paraId="0111433A" w14:textId="0E4CC3A4" w:rsidR="00B873FE" w:rsidRPr="006F56B4" w:rsidRDefault="00B873FE">
      <w:pPr>
        <w:rPr>
          <w:rFonts w:asciiTheme="minorHAnsi" w:hAnsiTheme="minorHAnsi" w:cstheme="minorHAnsi"/>
          <w:sz w:val="22"/>
          <w:szCs w:val="22"/>
        </w:rPr>
      </w:pPr>
    </w:p>
    <w:p w14:paraId="31FA2D91" w14:textId="5872958E" w:rsidR="00B873FE" w:rsidRPr="006F56B4" w:rsidRDefault="00B873FE">
      <w:pPr>
        <w:rPr>
          <w:rFonts w:asciiTheme="minorHAnsi" w:hAnsiTheme="minorHAnsi" w:cstheme="minorHAnsi"/>
          <w:sz w:val="22"/>
          <w:szCs w:val="22"/>
        </w:rPr>
      </w:pPr>
      <w:r w:rsidRPr="006F56B4">
        <w:rPr>
          <w:rFonts w:asciiTheme="minorHAnsi" w:hAnsiTheme="minorHAnsi" w:cstheme="minorHAnsi"/>
          <w:sz w:val="22"/>
          <w:szCs w:val="22"/>
        </w:rPr>
        <w:t xml:space="preserve">The system views will be collated and </w:t>
      </w:r>
      <w:r w:rsidR="006F56B4">
        <w:rPr>
          <w:rFonts w:asciiTheme="minorHAnsi" w:hAnsiTheme="minorHAnsi" w:cstheme="minorHAnsi"/>
          <w:sz w:val="22"/>
          <w:szCs w:val="22"/>
        </w:rPr>
        <w:t>used to inform the</w:t>
      </w:r>
      <w:r w:rsidR="00F44F93">
        <w:rPr>
          <w:rFonts w:asciiTheme="minorHAnsi" w:hAnsiTheme="minorHAnsi" w:cstheme="minorHAnsi"/>
          <w:sz w:val="22"/>
          <w:szCs w:val="22"/>
        </w:rPr>
        <w:t xml:space="preserve"> roll-out of this shared care protocol as well as to guide the</w:t>
      </w:r>
      <w:r w:rsidR="006F56B4">
        <w:rPr>
          <w:rFonts w:asciiTheme="minorHAnsi" w:hAnsiTheme="minorHAnsi" w:cstheme="minorHAnsi"/>
          <w:sz w:val="22"/>
          <w:szCs w:val="22"/>
        </w:rPr>
        <w:t xml:space="preserve"> ICB’s strategy for the </w:t>
      </w:r>
      <w:r w:rsidR="00F44F93">
        <w:rPr>
          <w:rFonts w:asciiTheme="minorHAnsi" w:hAnsiTheme="minorHAnsi" w:cstheme="minorHAnsi"/>
          <w:sz w:val="22"/>
          <w:szCs w:val="22"/>
        </w:rPr>
        <w:t xml:space="preserve">potential </w:t>
      </w:r>
      <w:r w:rsidR="006F56B4">
        <w:rPr>
          <w:rFonts w:asciiTheme="minorHAnsi" w:hAnsiTheme="minorHAnsi" w:cstheme="minorHAnsi"/>
          <w:sz w:val="22"/>
          <w:szCs w:val="22"/>
        </w:rPr>
        <w:t>adoption of</w:t>
      </w:r>
      <w:r w:rsidR="00F44F93">
        <w:rPr>
          <w:rFonts w:asciiTheme="minorHAnsi" w:hAnsiTheme="minorHAnsi" w:cstheme="minorHAnsi"/>
          <w:sz w:val="22"/>
          <w:szCs w:val="22"/>
        </w:rPr>
        <w:t xml:space="preserve"> the remaining </w:t>
      </w:r>
      <w:r w:rsidR="006F56B4">
        <w:rPr>
          <w:rFonts w:asciiTheme="minorHAnsi" w:hAnsiTheme="minorHAnsi" w:cstheme="minorHAnsi"/>
          <w:sz w:val="22"/>
          <w:szCs w:val="22"/>
        </w:rPr>
        <w:t>national shared care protocols.</w:t>
      </w:r>
    </w:p>
    <w:p w14:paraId="480C4A51" w14:textId="77777777" w:rsidR="006E2194" w:rsidRPr="006F56B4" w:rsidRDefault="006E2194">
      <w:pPr>
        <w:rPr>
          <w:rFonts w:asciiTheme="minorHAnsi" w:hAnsiTheme="minorHAnsi" w:cstheme="minorHAnsi"/>
          <w:sz w:val="22"/>
          <w:szCs w:val="22"/>
        </w:rPr>
      </w:pPr>
    </w:p>
    <w:p w14:paraId="684B21D1" w14:textId="29B84125" w:rsidR="006E2194" w:rsidRDefault="006E2194">
      <w:pPr>
        <w:rPr>
          <w:rFonts w:asciiTheme="minorHAnsi" w:hAnsiTheme="minorHAnsi" w:cstheme="minorHAnsi"/>
          <w:b/>
          <w:bCs/>
          <w:sz w:val="22"/>
          <w:szCs w:val="22"/>
        </w:rPr>
      </w:pPr>
      <w:r w:rsidRPr="006F56B4">
        <w:rPr>
          <w:rFonts w:asciiTheme="minorHAnsi" w:hAnsiTheme="minorHAnsi" w:cstheme="minorHAnsi"/>
          <w:b/>
          <w:bCs/>
          <w:sz w:val="22"/>
          <w:szCs w:val="22"/>
        </w:rPr>
        <w:t>Background</w:t>
      </w:r>
    </w:p>
    <w:p w14:paraId="1CA7EE34" w14:textId="77777777" w:rsidR="00F44F93" w:rsidRPr="006F56B4" w:rsidRDefault="00F44F93">
      <w:pPr>
        <w:rPr>
          <w:rFonts w:asciiTheme="minorHAnsi" w:hAnsiTheme="minorHAnsi" w:cstheme="minorHAnsi"/>
          <w:b/>
          <w:bCs/>
          <w:sz w:val="22"/>
          <w:szCs w:val="22"/>
        </w:rPr>
      </w:pPr>
    </w:p>
    <w:p w14:paraId="5B09DF78" w14:textId="779ADBB8" w:rsidR="003D739F" w:rsidRPr="006F56B4" w:rsidRDefault="00B873FE" w:rsidP="003D739F">
      <w:pPr>
        <w:rPr>
          <w:rFonts w:asciiTheme="minorHAnsi" w:hAnsiTheme="minorHAnsi" w:cstheme="minorHAnsi"/>
          <w:sz w:val="22"/>
          <w:szCs w:val="22"/>
        </w:rPr>
      </w:pPr>
      <w:r w:rsidRPr="006F56B4">
        <w:rPr>
          <w:rFonts w:asciiTheme="minorHAnsi" w:hAnsiTheme="minorHAnsi" w:cstheme="minorHAnsi"/>
          <w:sz w:val="22"/>
          <w:szCs w:val="22"/>
        </w:rPr>
        <w:t xml:space="preserve">In July 2022 a national shared care protocol document was published to support the safe use of valproate medicines for patients of child-bearing potential. </w:t>
      </w:r>
      <w:r w:rsidR="00F436F1">
        <w:rPr>
          <w:rFonts w:asciiTheme="minorHAnsi" w:hAnsiTheme="minorHAnsi" w:cstheme="minorHAnsi"/>
          <w:sz w:val="22"/>
          <w:szCs w:val="22"/>
        </w:rPr>
        <w:t xml:space="preserve">The current </w:t>
      </w:r>
      <w:r w:rsidR="00762E3E">
        <w:rPr>
          <w:rFonts w:asciiTheme="minorHAnsi" w:hAnsiTheme="minorHAnsi" w:cstheme="minorHAnsi"/>
          <w:sz w:val="22"/>
          <w:szCs w:val="22"/>
        </w:rPr>
        <w:t>advice on reducing the risks of valproate prescribing to women and girls of child-bearing potential can</w:t>
      </w:r>
      <w:r w:rsidR="003D739F" w:rsidRPr="006F56B4">
        <w:rPr>
          <w:rFonts w:asciiTheme="minorHAnsi" w:hAnsiTheme="minorHAnsi" w:cstheme="minorHAnsi"/>
          <w:sz w:val="22"/>
          <w:szCs w:val="22"/>
        </w:rPr>
        <w:t xml:space="preserve"> be found on the UK Government’s </w:t>
      </w:r>
      <w:hyperlink r:id="rId7">
        <w:r w:rsidR="003D739F" w:rsidRPr="006F56B4">
          <w:rPr>
            <w:rStyle w:val="Hyperlink"/>
            <w:rFonts w:asciiTheme="minorHAnsi" w:hAnsiTheme="minorHAnsi" w:cstheme="minorHAnsi"/>
            <w:sz w:val="22"/>
            <w:szCs w:val="22"/>
          </w:rPr>
          <w:t>Valproate use by women and girls - GOV.UK (www.gov.uk)</w:t>
        </w:r>
      </w:hyperlink>
      <w:r w:rsidR="003D739F" w:rsidRPr="006F56B4">
        <w:rPr>
          <w:rFonts w:asciiTheme="minorHAnsi" w:hAnsiTheme="minorHAnsi" w:cstheme="minorHAnsi"/>
          <w:sz w:val="22"/>
          <w:szCs w:val="22"/>
        </w:rPr>
        <w:t xml:space="preserve"> site</w:t>
      </w:r>
      <w:r w:rsidR="00762E3E">
        <w:rPr>
          <w:rFonts w:asciiTheme="minorHAnsi" w:hAnsiTheme="minorHAnsi" w:cstheme="minorHAnsi"/>
          <w:sz w:val="22"/>
          <w:szCs w:val="22"/>
        </w:rPr>
        <w:t>:</w:t>
      </w:r>
    </w:p>
    <w:p w14:paraId="7FCFC979" w14:textId="61712ECD" w:rsidR="003C0090" w:rsidRPr="006F56B4" w:rsidRDefault="003C0090">
      <w:pPr>
        <w:rPr>
          <w:rFonts w:asciiTheme="minorHAnsi" w:hAnsiTheme="minorHAnsi" w:cstheme="minorHAnsi"/>
          <w:sz w:val="22"/>
          <w:szCs w:val="22"/>
        </w:rPr>
      </w:pPr>
    </w:p>
    <w:p w14:paraId="71372474" w14:textId="29B18E16" w:rsidR="003C0090" w:rsidRPr="00762E3E" w:rsidRDefault="003C0090" w:rsidP="00A30051">
      <w:pPr>
        <w:pStyle w:val="ListParagraph"/>
        <w:numPr>
          <w:ilvl w:val="0"/>
          <w:numId w:val="2"/>
        </w:numPr>
        <w:rPr>
          <w:rFonts w:asciiTheme="minorHAnsi" w:hAnsiTheme="minorHAnsi" w:cstheme="minorHAnsi"/>
          <w:sz w:val="22"/>
          <w:szCs w:val="22"/>
        </w:rPr>
      </w:pPr>
      <w:r w:rsidRPr="00762E3E">
        <w:rPr>
          <w:rFonts w:asciiTheme="minorHAnsi" w:hAnsiTheme="minorHAnsi" w:cstheme="minorHAnsi"/>
          <w:sz w:val="22"/>
          <w:szCs w:val="22"/>
        </w:rPr>
        <w:t>Valproate must no longer be used in any woman or girl able to have children unless she has a pregnancy prevention programme in place. This is designed to make sure patients are fully aware of the risks and the need to avoid becoming pregnant.</w:t>
      </w:r>
      <w:r w:rsidR="00182DBF" w:rsidRPr="00762E3E">
        <w:rPr>
          <w:rFonts w:asciiTheme="minorHAnsi" w:hAnsiTheme="minorHAnsi" w:cstheme="minorHAnsi"/>
          <w:sz w:val="22"/>
          <w:szCs w:val="22"/>
        </w:rPr>
        <w:t xml:space="preserve"> </w:t>
      </w:r>
    </w:p>
    <w:p w14:paraId="6A61643D" w14:textId="2BF516F9" w:rsidR="003C0090" w:rsidRDefault="003D739F" w:rsidP="00E84522">
      <w:pPr>
        <w:pStyle w:val="ListParagraph"/>
        <w:numPr>
          <w:ilvl w:val="0"/>
          <w:numId w:val="2"/>
        </w:numPr>
        <w:rPr>
          <w:rFonts w:asciiTheme="minorHAnsi" w:hAnsiTheme="minorHAnsi" w:cstheme="minorHAnsi"/>
          <w:sz w:val="22"/>
          <w:szCs w:val="22"/>
        </w:rPr>
      </w:pPr>
      <w:r w:rsidRPr="00762E3E">
        <w:rPr>
          <w:rFonts w:asciiTheme="minorHAnsi" w:hAnsiTheme="minorHAnsi" w:cstheme="minorHAnsi"/>
          <w:sz w:val="22"/>
          <w:szCs w:val="22"/>
        </w:rPr>
        <w:t>If valproate is taken during pregnancy, up to 4 in 10 babies are at risk of developmental disorders, and approximately 1 in 10 are at risk of birth defects</w:t>
      </w:r>
      <w:r w:rsidR="00403104" w:rsidRPr="00762E3E">
        <w:rPr>
          <w:rFonts w:asciiTheme="minorHAnsi" w:hAnsiTheme="minorHAnsi" w:cstheme="minorHAnsi"/>
          <w:sz w:val="22"/>
          <w:szCs w:val="22"/>
        </w:rPr>
        <w:t>.</w:t>
      </w:r>
      <w:r w:rsidRPr="00762E3E">
        <w:rPr>
          <w:rFonts w:asciiTheme="minorHAnsi" w:hAnsiTheme="minorHAnsi" w:cstheme="minorHAnsi"/>
          <w:sz w:val="22"/>
          <w:szCs w:val="22"/>
        </w:rPr>
        <w:t xml:space="preserve"> </w:t>
      </w:r>
    </w:p>
    <w:p w14:paraId="747F0740" w14:textId="6794CF32" w:rsidR="00762E3E" w:rsidRDefault="00762E3E" w:rsidP="00E84522">
      <w:pPr>
        <w:pStyle w:val="ListParagraph"/>
        <w:numPr>
          <w:ilvl w:val="0"/>
          <w:numId w:val="2"/>
        </w:numPr>
        <w:rPr>
          <w:rFonts w:asciiTheme="minorHAnsi" w:hAnsiTheme="minorHAnsi" w:cstheme="minorHAnsi"/>
          <w:sz w:val="22"/>
          <w:szCs w:val="22"/>
        </w:rPr>
      </w:pPr>
      <w:r w:rsidRPr="00762E3E">
        <w:rPr>
          <w:rFonts w:asciiTheme="minorHAnsi" w:hAnsiTheme="minorHAnsi" w:cstheme="minorHAnsi"/>
          <w:sz w:val="22"/>
          <w:szCs w:val="22"/>
        </w:rPr>
        <w:t>Valproate must not be used in any woman or girl able to have children unless there is a pregnancy prevention programme (PPP) in place.</w:t>
      </w:r>
    </w:p>
    <w:p w14:paraId="7CEDBBE5" w14:textId="77777777" w:rsidR="00762E3E" w:rsidRPr="00762E3E" w:rsidRDefault="00762E3E" w:rsidP="00E84522">
      <w:pPr>
        <w:pStyle w:val="ListParagraph"/>
        <w:numPr>
          <w:ilvl w:val="0"/>
          <w:numId w:val="2"/>
        </w:numPr>
        <w:rPr>
          <w:rFonts w:asciiTheme="minorHAnsi" w:hAnsiTheme="minorHAnsi" w:cstheme="minorHAnsi"/>
          <w:sz w:val="22"/>
          <w:szCs w:val="22"/>
        </w:rPr>
      </w:pPr>
      <w:r w:rsidRPr="00762E3E">
        <w:rPr>
          <w:rFonts w:asciiTheme="minorHAnsi" w:hAnsiTheme="minorHAnsi" w:cstheme="minorHAnsi"/>
          <w:sz w:val="22"/>
          <w:szCs w:val="22"/>
        </w:rPr>
        <w:t>Healthcare professionals who seek to prescribe valproate to their female patients must make sure they are enrolled in the PPP. This includes the completion of a signed risk acknowledgement form when their treatment is reviewed by a specialist, at least annually.</w:t>
      </w:r>
    </w:p>
    <w:p w14:paraId="52DDB02B" w14:textId="2FB63A77" w:rsidR="00762E3E" w:rsidRPr="00762E3E" w:rsidRDefault="00762E3E" w:rsidP="00E84522">
      <w:pPr>
        <w:pStyle w:val="ListParagraph"/>
        <w:numPr>
          <w:ilvl w:val="0"/>
          <w:numId w:val="2"/>
        </w:numPr>
        <w:rPr>
          <w:rFonts w:asciiTheme="minorHAnsi" w:hAnsiTheme="minorHAnsi" w:cstheme="minorHAnsi"/>
          <w:sz w:val="22"/>
          <w:szCs w:val="22"/>
        </w:rPr>
      </w:pPr>
      <w:r w:rsidRPr="00762E3E">
        <w:rPr>
          <w:rFonts w:asciiTheme="minorHAnsi" w:hAnsiTheme="minorHAnsi" w:cstheme="minorHAnsi"/>
          <w:sz w:val="22"/>
          <w:szCs w:val="22"/>
        </w:rPr>
        <w:t>No woman or girl should stop taking valproate without first discussing it with their doctor.</w:t>
      </w:r>
    </w:p>
    <w:p w14:paraId="35EC4F41" w14:textId="45A94BF3" w:rsidR="00403104" w:rsidRPr="006F56B4" w:rsidRDefault="00403104">
      <w:pPr>
        <w:rPr>
          <w:rFonts w:asciiTheme="minorHAnsi" w:hAnsiTheme="minorHAnsi" w:cstheme="minorHAnsi"/>
          <w:sz w:val="22"/>
          <w:szCs w:val="22"/>
        </w:rPr>
      </w:pPr>
    </w:p>
    <w:p w14:paraId="0AD3933B" w14:textId="6754435A" w:rsidR="00403104" w:rsidRPr="006F56B4" w:rsidRDefault="00403104">
      <w:pPr>
        <w:rPr>
          <w:rFonts w:asciiTheme="minorHAnsi" w:hAnsiTheme="minorHAnsi" w:cstheme="minorHAnsi"/>
          <w:sz w:val="22"/>
          <w:szCs w:val="22"/>
        </w:rPr>
      </w:pPr>
      <w:r w:rsidRPr="006F56B4">
        <w:rPr>
          <w:rFonts w:asciiTheme="minorHAnsi" w:hAnsiTheme="minorHAnsi" w:cstheme="minorHAnsi"/>
          <w:sz w:val="22"/>
          <w:szCs w:val="22"/>
        </w:rPr>
        <w:t xml:space="preserve">To promote a standard approach to Shared Care Protocols including valproate medicines (SCPs), on behalf of the national Regional Medicines Optimisation Committees (RMOCs) system, RMOC (North) led the development of </w:t>
      </w:r>
      <w:hyperlink r:id="rId8" w:history="1">
        <w:r w:rsidRPr="006F56B4">
          <w:rPr>
            <w:rStyle w:val="Hyperlink"/>
            <w:rFonts w:asciiTheme="minorHAnsi" w:hAnsiTheme="minorHAnsi" w:cstheme="minorHAnsi"/>
            <w:sz w:val="22"/>
            <w:szCs w:val="22"/>
          </w:rPr>
          <w:t>Shared Care for Medicines Guidance – A Standard Approach</w:t>
        </w:r>
      </w:hyperlink>
      <w:r w:rsidR="00A26299" w:rsidRPr="006F56B4">
        <w:rPr>
          <w:rFonts w:asciiTheme="minorHAnsi" w:hAnsiTheme="minorHAnsi" w:cstheme="minorHAnsi"/>
          <w:sz w:val="22"/>
          <w:szCs w:val="22"/>
        </w:rPr>
        <w:t>,</w:t>
      </w:r>
      <w:r w:rsidRPr="006F56B4">
        <w:rPr>
          <w:rFonts w:asciiTheme="minorHAnsi" w:hAnsiTheme="minorHAnsi" w:cstheme="minorHAnsi"/>
          <w:sz w:val="22"/>
          <w:szCs w:val="22"/>
        </w:rPr>
        <w:t xml:space="preserve"> </w:t>
      </w:r>
      <w:r w:rsidR="00A26299" w:rsidRPr="006F56B4">
        <w:rPr>
          <w:rFonts w:asciiTheme="minorHAnsi" w:hAnsiTheme="minorHAnsi" w:cstheme="minorHAnsi"/>
          <w:sz w:val="22"/>
          <w:szCs w:val="22"/>
        </w:rPr>
        <w:t xml:space="preserve">followed by an initial </w:t>
      </w:r>
      <w:hyperlink r:id="rId9" w:history="1">
        <w:r w:rsidR="00A26299" w:rsidRPr="006F56B4">
          <w:rPr>
            <w:rStyle w:val="Hyperlink"/>
            <w:rFonts w:asciiTheme="minorHAnsi" w:hAnsiTheme="minorHAnsi" w:cstheme="minorHAnsi"/>
            <w:sz w:val="22"/>
            <w:szCs w:val="22"/>
          </w:rPr>
          <w:t>18 shared care protocols</w:t>
        </w:r>
      </w:hyperlink>
      <w:r w:rsidR="00A26299" w:rsidRPr="006F56B4">
        <w:rPr>
          <w:rFonts w:asciiTheme="minorHAnsi" w:hAnsiTheme="minorHAnsi" w:cstheme="minorHAnsi"/>
          <w:sz w:val="22"/>
          <w:szCs w:val="22"/>
        </w:rPr>
        <w:t xml:space="preserve"> for medicines which met the criteria. </w:t>
      </w:r>
      <w:r w:rsidRPr="006F56B4">
        <w:rPr>
          <w:rFonts w:asciiTheme="minorHAnsi" w:hAnsiTheme="minorHAnsi" w:cstheme="minorHAnsi"/>
          <w:sz w:val="22"/>
          <w:szCs w:val="22"/>
        </w:rPr>
        <w:t xml:space="preserve">See </w:t>
      </w:r>
      <w:hyperlink r:id="rId10" w:history="1">
        <w:r w:rsidRPr="006F56B4">
          <w:rPr>
            <w:rStyle w:val="Hyperlink"/>
            <w:rFonts w:asciiTheme="minorHAnsi" w:hAnsiTheme="minorHAnsi" w:cstheme="minorHAnsi"/>
            <w:sz w:val="22"/>
            <w:szCs w:val="22"/>
          </w:rPr>
          <w:t>NHSE’s shared care protocols</w:t>
        </w:r>
      </w:hyperlink>
      <w:r w:rsidRPr="006F56B4">
        <w:rPr>
          <w:rFonts w:asciiTheme="minorHAnsi" w:hAnsiTheme="minorHAnsi" w:cstheme="minorHAnsi"/>
          <w:sz w:val="22"/>
          <w:szCs w:val="22"/>
        </w:rPr>
        <w:t xml:space="preserve"> page for more information on the development and rationale for national shared care protocols.</w:t>
      </w:r>
    </w:p>
    <w:p w14:paraId="043893ED" w14:textId="618F091E" w:rsidR="00403104" w:rsidRPr="006F56B4" w:rsidRDefault="00403104">
      <w:pPr>
        <w:rPr>
          <w:rFonts w:asciiTheme="minorHAnsi" w:hAnsiTheme="minorHAnsi" w:cstheme="minorHAnsi"/>
          <w:sz w:val="22"/>
          <w:szCs w:val="22"/>
        </w:rPr>
      </w:pPr>
    </w:p>
    <w:p w14:paraId="475DBE2E" w14:textId="69ADFFF4" w:rsidR="00A26299" w:rsidRPr="006F56B4" w:rsidRDefault="00A26299">
      <w:pPr>
        <w:rPr>
          <w:rFonts w:asciiTheme="minorHAnsi" w:hAnsiTheme="minorHAnsi" w:cstheme="minorHAnsi"/>
          <w:sz w:val="22"/>
          <w:szCs w:val="22"/>
        </w:rPr>
      </w:pPr>
      <w:r w:rsidRPr="006F56B4">
        <w:rPr>
          <w:rFonts w:asciiTheme="minorHAnsi" w:hAnsiTheme="minorHAnsi" w:cstheme="minorHAnsi"/>
          <w:sz w:val="22"/>
          <w:szCs w:val="22"/>
        </w:rPr>
        <w:t>It is the responsibility of local systems to adopt the national documents, and Humber and North Yorkshire ICS have chosen valproate as the first of a potential 18 shared care protocols for implementation, this is because of the significant safety concerns surrounding the use of this medicine.</w:t>
      </w:r>
    </w:p>
    <w:p w14:paraId="096EA4B6" w14:textId="77777777" w:rsidR="00F44F93" w:rsidRDefault="00F44F93">
      <w:pPr>
        <w:rPr>
          <w:rFonts w:asciiTheme="minorHAnsi" w:hAnsiTheme="minorHAnsi" w:cstheme="minorHAnsi"/>
          <w:sz w:val="22"/>
          <w:szCs w:val="22"/>
        </w:rPr>
      </w:pPr>
    </w:p>
    <w:p w14:paraId="2848B7B5" w14:textId="7169F87C" w:rsidR="006E2194" w:rsidRPr="006F56B4" w:rsidRDefault="006E2194">
      <w:pPr>
        <w:rPr>
          <w:rFonts w:asciiTheme="minorHAnsi" w:hAnsiTheme="minorHAnsi" w:cstheme="minorHAnsi"/>
          <w:b/>
          <w:bCs/>
          <w:sz w:val="22"/>
          <w:szCs w:val="22"/>
        </w:rPr>
      </w:pPr>
      <w:r w:rsidRPr="006F56B4">
        <w:rPr>
          <w:rFonts w:asciiTheme="minorHAnsi" w:hAnsiTheme="minorHAnsi" w:cstheme="minorHAnsi"/>
          <w:b/>
          <w:bCs/>
          <w:sz w:val="22"/>
          <w:szCs w:val="22"/>
        </w:rPr>
        <w:t>Process</w:t>
      </w:r>
    </w:p>
    <w:p w14:paraId="15304ACB" w14:textId="53411379" w:rsidR="006E2194" w:rsidRPr="006F56B4" w:rsidRDefault="006E2194">
      <w:pPr>
        <w:rPr>
          <w:rFonts w:asciiTheme="minorHAnsi" w:hAnsiTheme="minorHAnsi" w:cstheme="minorHAnsi"/>
          <w:sz w:val="22"/>
          <w:szCs w:val="22"/>
        </w:rPr>
      </w:pPr>
    </w:p>
    <w:p w14:paraId="15356696" w14:textId="0F44FE7E" w:rsidR="00C4323F" w:rsidRPr="006F56B4" w:rsidRDefault="00CA5530">
      <w:pPr>
        <w:rPr>
          <w:rFonts w:asciiTheme="minorHAnsi" w:hAnsiTheme="minorHAnsi" w:cstheme="minorHAnsi"/>
          <w:sz w:val="22"/>
          <w:szCs w:val="22"/>
        </w:rPr>
      </w:pPr>
      <w:r w:rsidRPr="006F56B4">
        <w:rPr>
          <w:rFonts w:asciiTheme="minorHAnsi" w:hAnsiTheme="minorHAnsi" w:cstheme="minorHAnsi"/>
          <w:sz w:val="22"/>
          <w:szCs w:val="22"/>
        </w:rPr>
        <w:t>Humber and North Yorkshire ICS are seeking</w:t>
      </w:r>
      <w:r w:rsidR="00AD7553">
        <w:rPr>
          <w:rFonts w:asciiTheme="minorHAnsi" w:hAnsiTheme="minorHAnsi" w:cstheme="minorHAnsi"/>
          <w:sz w:val="22"/>
          <w:szCs w:val="22"/>
        </w:rPr>
        <w:t xml:space="preserve"> the</w:t>
      </w:r>
      <w:r w:rsidRPr="006F56B4">
        <w:rPr>
          <w:rFonts w:asciiTheme="minorHAnsi" w:hAnsiTheme="minorHAnsi" w:cstheme="minorHAnsi"/>
          <w:sz w:val="22"/>
          <w:szCs w:val="22"/>
        </w:rPr>
        <w:t xml:space="preserve"> views of all stakeholders on the feasibility of implementing the national document and all its recommendations</w:t>
      </w:r>
      <w:r w:rsidR="00C4323F" w:rsidRPr="006F56B4">
        <w:rPr>
          <w:rFonts w:asciiTheme="minorHAnsi" w:hAnsiTheme="minorHAnsi" w:cstheme="minorHAnsi"/>
          <w:sz w:val="22"/>
          <w:szCs w:val="22"/>
        </w:rPr>
        <w:t xml:space="preserve">. </w:t>
      </w:r>
      <w:r w:rsidR="00F44F93">
        <w:rPr>
          <w:rFonts w:asciiTheme="minorHAnsi" w:hAnsiTheme="minorHAnsi" w:cstheme="minorHAnsi"/>
          <w:sz w:val="22"/>
          <w:szCs w:val="22"/>
        </w:rPr>
        <w:t xml:space="preserve"> The consultation will actively seek input from specialists and generalists in both primary and secondary care settings and will be open for responses from individuals and organisations as well as from the general public.</w:t>
      </w:r>
    </w:p>
    <w:p w14:paraId="5BC017D3" w14:textId="77777777" w:rsidR="00C4323F" w:rsidRPr="006F56B4" w:rsidRDefault="00C4323F">
      <w:pPr>
        <w:rPr>
          <w:rFonts w:asciiTheme="minorHAnsi" w:hAnsiTheme="minorHAnsi" w:cstheme="minorHAnsi"/>
          <w:sz w:val="22"/>
          <w:szCs w:val="22"/>
        </w:rPr>
      </w:pPr>
    </w:p>
    <w:p w14:paraId="5EC08692" w14:textId="3021A0DF" w:rsidR="006E2194" w:rsidRPr="006F56B4" w:rsidRDefault="00C4323F">
      <w:pPr>
        <w:rPr>
          <w:rFonts w:asciiTheme="minorHAnsi" w:hAnsiTheme="minorHAnsi" w:cstheme="minorHAnsi"/>
          <w:sz w:val="22"/>
          <w:szCs w:val="22"/>
        </w:rPr>
      </w:pPr>
      <w:r w:rsidRPr="006F56B4">
        <w:rPr>
          <w:rFonts w:asciiTheme="minorHAnsi" w:hAnsiTheme="minorHAnsi" w:cstheme="minorHAnsi"/>
          <w:b/>
          <w:bCs/>
          <w:sz w:val="22"/>
          <w:szCs w:val="22"/>
        </w:rPr>
        <w:t xml:space="preserve">The clinical content in the document has already undergone a robust national consultation and the ICS is not </w:t>
      </w:r>
      <w:r w:rsidR="00F44F93">
        <w:rPr>
          <w:rFonts w:asciiTheme="minorHAnsi" w:hAnsiTheme="minorHAnsi" w:cstheme="minorHAnsi"/>
          <w:b/>
          <w:bCs/>
          <w:sz w:val="22"/>
          <w:szCs w:val="22"/>
        </w:rPr>
        <w:t>seeking</w:t>
      </w:r>
      <w:r w:rsidRPr="006F56B4">
        <w:rPr>
          <w:rFonts w:asciiTheme="minorHAnsi" w:hAnsiTheme="minorHAnsi" w:cstheme="minorHAnsi"/>
          <w:b/>
          <w:bCs/>
          <w:sz w:val="22"/>
          <w:szCs w:val="22"/>
        </w:rPr>
        <w:t xml:space="preserve"> feedback on this</w:t>
      </w:r>
      <w:r w:rsidRPr="006F56B4">
        <w:rPr>
          <w:rFonts w:asciiTheme="minorHAnsi" w:hAnsiTheme="minorHAnsi" w:cstheme="minorHAnsi"/>
          <w:sz w:val="22"/>
          <w:szCs w:val="22"/>
        </w:rPr>
        <w:t xml:space="preserve">. Any significant clinical errors or omissions will be brought to the attention of the NHSE medicines policy team for amendment of the national document </w:t>
      </w:r>
      <w:r w:rsidR="00F44F93">
        <w:rPr>
          <w:rFonts w:asciiTheme="minorHAnsi" w:hAnsiTheme="minorHAnsi" w:cstheme="minorHAnsi"/>
          <w:sz w:val="22"/>
          <w:szCs w:val="22"/>
        </w:rPr>
        <w:t xml:space="preserve">as </w:t>
      </w:r>
      <w:r w:rsidR="003C719E">
        <w:rPr>
          <w:rFonts w:asciiTheme="minorHAnsi" w:hAnsiTheme="minorHAnsi" w:cstheme="minorHAnsi"/>
          <w:sz w:val="22"/>
          <w:szCs w:val="22"/>
        </w:rPr>
        <w:t>necessary</w:t>
      </w:r>
      <w:r w:rsidRPr="006F56B4">
        <w:rPr>
          <w:rFonts w:asciiTheme="minorHAnsi" w:hAnsiTheme="minorHAnsi" w:cstheme="minorHAnsi"/>
          <w:sz w:val="22"/>
          <w:szCs w:val="22"/>
        </w:rPr>
        <w:t>.</w:t>
      </w:r>
    </w:p>
    <w:p w14:paraId="7A6E13F8" w14:textId="6C0113EB" w:rsidR="00C4323F" w:rsidRPr="004B7BFE" w:rsidRDefault="00C4323F">
      <w:pPr>
        <w:rPr>
          <w:rFonts w:asciiTheme="minorHAnsi" w:hAnsiTheme="minorHAnsi" w:cstheme="minorHAnsi"/>
          <w:sz w:val="22"/>
          <w:szCs w:val="22"/>
        </w:rPr>
      </w:pPr>
    </w:p>
    <w:p w14:paraId="0065FDE9" w14:textId="35B64857" w:rsidR="00C4323F" w:rsidRPr="004B7BFE" w:rsidRDefault="00C4323F">
      <w:pPr>
        <w:rPr>
          <w:rFonts w:asciiTheme="minorHAnsi" w:hAnsiTheme="minorHAnsi" w:cstheme="minorHAnsi"/>
          <w:sz w:val="22"/>
          <w:szCs w:val="22"/>
        </w:rPr>
      </w:pPr>
      <w:r w:rsidRPr="004B7BFE">
        <w:rPr>
          <w:rFonts w:asciiTheme="minorHAnsi" w:hAnsiTheme="minorHAnsi" w:cstheme="minorHAnsi"/>
          <w:sz w:val="22"/>
          <w:szCs w:val="22"/>
        </w:rPr>
        <w:t>The consultation will be open for 6 weeks on the ICB website</w:t>
      </w:r>
      <w:r w:rsidR="00565037" w:rsidRPr="004B7BFE">
        <w:rPr>
          <w:rFonts w:asciiTheme="minorHAnsi" w:hAnsiTheme="minorHAnsi" w:cstheme="minorHAnsi"/>
        </w:rPr>
        <w:t xml:space="preserve"> </w:t>
      </w:r>
      <w:hyperlink r:id="rId11" w:history="1">
        <w:r w:rsidR="00565037" w:rsidRPr="004B7BFE">
          <w:rPr>
            <w:rFonts w:asciiTheme="minorHAnsi" w:hAnsiTheme="minorHAnsi" w:cstheme="minorHAnsi"/>
            <w:color w:val="0000FF"/>
            <w:u w:val="single"/>
          </w:rPr>
          <w:t>IMOC Consultations - Humber and North Yorkshire Health and Care Partnership</w:t>
        </w:r>
      </w:hyperlink>
      <w:r w:rsidRPr="004B7BFE">
        <w:rPr>
          <w:rFonts w:asciiTheme="minorHAnsi" w:hAnsiTheme="minorHAnsi" w:cstheme="minorHAnsi"/>
          <w:sz w:val="22"/>
          <w:szCs w:val="22"/>
        </w:rPr>
        <w:t xml:space="preserve"> </w:t>
      </w:r>
      <w:r w:rsidR="00F44F93" w:rsidRPr="004B7BFE">
        <w:rPr>
          <w:rFonts w:asciiTheme="minorHAnsi" w:hAnsiTheme="minorHAnsi" w:cstheme="minorHAnsi"/>
          <w:sz w:val="22"/>
          <w:szCs w:val="22"/>
        </w:rPr>
        <w:t>from</w:t>
      </w:r>
      <w:r w:rsidR="00565037" w:rsidRPr="004B7BFE">
        <w:rPr>
          <w:rFonts w:asciiTheme="minorHAnsi" w:hAnsiTheme="minorHAnsi" w:cstheme="minorHAnsi"/>
          <w:sz w:val="22"/>
          <w:szCs w:val="22"/>
        </w:rPr>
        <w:t xml:space="preserve"> 24/10/2022</w:t>
      </w:r>
      <w:r w:rsidR="00F44F93" w:rsidRPr="004B7BFE">
        <w:rPr>
          <w:rFonts w:asciiTheme="minorHAnsi" w:hAnsiTheme="minorHAnsi" w:cstheme="minorHAnsi"/>
          <w:sz w:val="22"/>
          <w:szCs w:val="22"/>
        </w:rPr>
        <w:t xml:space="preserve"> to </w:t>
      </w:r>
      <w:r w:rsidR="00565037" w:rsidRPr="004B7BFE">
        <w:rPr>
          <w:rFonts w:asciiTheme="minorHAnsi" w:hAnsiTheme="minorHAnsi" w:cstheme="minorHAnsi"/>
          <w:sz w:val="22"/>
          <w:szCs w:val="22"/>
        </w:rPr>
        <w:t>5/12/2022</w:t>
      </w:r>
      <w:r w:rsidR="00F44F93" w:rsidRPr="004B7BFE">
        <w:rPr>
          <w:rFonts w:asciiTheme="minorHAnsi" w:hAnsiTheme="minorHAnsi" w:cstheme="minorHAnsi"/>
          <w:sz w:val="22"/>
          <w:szCs w:val="22"/>
        </w:rPr>
        <w:t xml:space="preserve"> </w:t>
      </w:r>
      <w:r w:rsidRPr="004B7BFE">
        <w:rPr>
          <w:rFonts w:asciiTheme="minorHAnsi" w:hAnsiTheme="minorHAnsi" w:cstheme="minorHAnsi"/>
          <w:sz w:val="22"/>
          <w:szCs w:val="22"/>
        </w:rPr>
        <w:t>and will ask:</w:t>
      </w:r>
    </w:p>
    <w:p w14:paraId="1325539C" w14:textId="1A054078" w:rsidR="00C4323F" w:rsidRPr="004B7BFE" w:rsidRDefault="00C4323F">
      <w:pPr>
        <w:rPr>
          <w:rFonts w:asciiTheme="minorHAnsi" w:hAnsiTheme="minorHAnsi" w:cstheme="minorHAnsi"/>
          <w:sz w:val="22"/>
          <w:szCs w:val="22"/>
        </w:rPr>
      </w:pPr>
    </w:p>
    <w:p w14:paraId="5687094B" w14:textId="4BE77444" w:rsidR="00C4323F" w:rsidRPr="004B7BFE" w:rsidRDefault="00072F04" w:rsidP="00C4323F">
      <w:pPr>
        <w:pStyle w:val="ListParagraph"/>
        <w:numPr>
          <w:ilvl w:val="0"/>
          <w:numId w:val="1"/>
        </w:numPr>
        <w:rPr>
          <w:rFonts w:asciiTheme="minorHAnsi" w:hAnsiTheme="minorHAnsi" w:cstheme="minorHAnsi"/>
          <w:sz w:val="22"/>
          <w:szCs w:val="22"/>
        </w:rPr>
      </w:pPr>
      <w:r w:rsidRPr="004B7BFE">
        <w:rPr>
          <w:rFonts w:asciiTheme="minorHAnsi" w:hAnsiTheme="minorHAnsi" w:cstheme="minorHAnsi"/>
          <w:sz w:val="22"/>
          <w:szCs w:val="22"/>
        </w:rPr>
        <w:t>Do you/your organisation support the implementation of this shared care protocol?</w:t>
      </w:r>
    </w:p>
    <w:p w14:paraId="096425EE" w14:textId="2C55767C" w:rsidR="00072F04" w:rsidRPr="004B7BFE" w:rsidRDefault="00072F04" w:rsidP="00C4323F">
      <w:pPr>
        <w:pStyle w:val="ListParagraph"/>
        <w:numPr>
          <w:ilvl w:val="0"/>
          <w:numId w:val="1"/>
        </w:numPr>
        <w:rPr>
          <w:rFonts w:asciiTheme="minorHAnsi" w:hAnsiTheme="minorHAnsi" w:cstheme="minorHAnsi"/>
          <w:sz w:val="22"/>
          <w:szCs w:val="22"/>
        </w:rPr>
      </w:pPr>
      <w:r w:rsidRPr="004B7BFE">
        <w:rPr>
          <w:rFonts w:asciiTheme="minorHAnsi" w:hAnsiTheme="minorHAnsi" w:cstheme="minorHAnsi"/>
          <w:sz w:val="22"/>
          <w:szCs w:val="22"/>
        </w:rPr>
        <w:t>What barriers may prevent you/your organisation from implementing the full shared care protocol?</w:t>
      </w:r>
    </w:p>
    <w:p w14:paraId="65AF458A" w14:textId="6CBACF09" w:rsidR="00072F04" w:rsidRPr="004B7BFE" w:rsidRDefault="00072F04" w:rsidP="00C4323F">
      <w:pPr>
        <w:pStyle w:val="ListParagraph"/>
        <w:numPr>
          <w:ilvl w:val="0"/>
          <w:numId w:val="1"/>
        </w:numPr>
        <w:rPr>
          <w:rFonts w:asciiTheme="minorHAnsi" w:hAnsiTheme="minorHAnsi" w:cstheme="minorHAnsi"/>
          <w:sz w:val="22"/>
          <w:szCs w:val="22"/>
        </w:rPr>
      </w:pPr>
      <w:r w:rsidRPr="004B7BFE">
        <w:rPr>
          <w:rFonts w:asciiTheme="minorHAnsi" w:hAnsiTheme="minorHAnsi" w:cstheme="minorHAnsi"/>
          <w:sz w:val="22"/>
          <w:szCs w:val="22"/>
        </w:rPr>
        <w:t>If there are barriers to implementation, what, in your opinion, would help resolve these?</w:t>
      </w:r>
    </w:p>
    <w:p w14:paraId="55A572B2" w14:textId="10A79FB5" w:rsidR="00072F04" w:rsidRPr="004B7BFE" w:rsidRDefault="00072F04" w:rsidP="00072F04">
      <w:pPr>
        <w:rPr>
          <w:rFonts w:asciiTheme="minorHAnsi" w:hAnsiTheme="minorHAnsi" w:cstheme="minorHAnsi"/>
          <w:sz w:val="22"/>
          <w:szCs w:val="22"/>
        </w:rPr>
      </w:pPr>
    </w:p>
    <w:p w14:paraId="09A6A691" w14:textId="3AC7B43B" w:rsidR="00072F04" w:rsidRDefault="00072F04" w:rsidP="00072F04">
      <w:pPr>
        <w:rPr>
          <w:rFonts w:asciiTheme="minorHAnsi" w:hAnsiTheme="minorHAnsi" w:cstheme="minorHAnsi"/>
          <w:sz w:val="22"/>
          <w:szCs w:val="22"/>
        </w:rPr>
      </w:pPr>
      <w:r w:rsidRPr="004B7BFE">
        <w:rPr>
          <w:rFonts w:asciiTheme="minorHAnsi" w:hAnsiTheme="minorHAnsi" w:cstheme="minorHAnsi"/>
          <w:sz w:val="22"/>
          <w:szCs w:val="22"/>
        </w:rPr>
        <w:t>Following the closing of the consultation, the responses will be collated by an independent</w:t>
      </w:r>
      <w:r w:rsidR="00182DBF" w:rsidRPr="004B7BFE">
        <w:rPr>
          <w:rFonts w:asciiTheme="minorHAnsi" w:hAnsiTheme="minorHAnsi" w:cstheme="minorHAnsi"/>
          <w:sz w:val="22"/>
          <w:szCs w:val="22"/>
        </w:rPr>
        <w:t xml:space="preserve"> NHS</w:t>
      </w:r>
      <w:r w:rsidRPr="004B7BFE">
        <w:rPr>
          <w:rFonts w:asciiTheme="minorHAnsi" w:hAnsiTheme="minorHAnsi" w:cstheme="minorHAnsi"/>
          <w:sz w:val="22"/>
          <w:szCs w:val="22"/>
        </w:rPr>
        <w:t xml:space="preserve"> partner organisation and shared with the ICB</w:t>
      </w:r>
      <w:r w:rsidR="00182DBF" w:rsidRPr="004B7BFE">
        <w:rPr>
          <w:rFonts w:asciiTheme="minorHAnsi" w:hAnsiTheme="minorHAnsi" w:cstheme="minorHAnsi"/>
          <w:sz w:val="22"/>
          <w:szCs w:val="22"/>
        </w:rPr>
        <w:t xml:space="preserve"> Integrated Medicines Optimisation Committee (IMOC) and will</w:t>
      </w:r>
      <w:r w:rsidR="00A2730F" w:rsidRPr="004B7BFE">
        <w:rPr>
          <w:rFonts w:asciiTheme="minorHAnsi" w:hAnsiTheme="minorHAnsi" w:cstheme="minorHAnsi"/>
          <w:sz w:val="22"/>
          <w:szCs w:val="22"/>
        </w:rPr>
        <w:t xml:space="preserve"> be used to</w:t>
      </w:r>
      <w:r w:rsidR="00182DBF" w:rsidRPr="004B7BFE">
        <w:rPr>
          <w:rFonts w:asciiTheme="minorHAnsi" w:hAnsiTheme="minorHAnsi" w:cstheme="minorHAnsi"/>
          <w:sz w:val="22"/>
          <w:szCs w:val="22"/>
        </w:rPr>
        <w:t xml:space="preserve"> </w:t>
      </w:r>
      <w:r w:rsidR="00A2730F" w:rsidRPr="004B7BFE">
        <w:rPr>
          <w:rFonts w:asciiTheme="minorHAnsi" w:hAnsiTheme="minorHAnsi" w:cstheme="minorHAnsi"/>
          <w:sz w:val="22"/>
          <w:szCs w:val="22"/>
        </w:rPr>
        <w:t>guide how the ICB looks to implement the valproate safety recommendation and also inform</w:t>
      </w:r>
      <w:r w:rsidR="00182DBF" w:rsidRPr="004B7BFE">
        <w:rPr>
          <w:rFonts w:asciiTheme="minorHAnsi" w:hAnsiTheme="minorHAnsi" w:cstheme="minorHAnsi"/>
          <w:sz w:val="22"/>
          <w:szCs w:val="22"/>
        </w:rPr>
        <w:t xml:space="preserve"> the strategy that </w:t>
      </w:r>
      <w:r w:rsidR="00A2730F" w:rsidRPr="004B7BFE">
        <w:rPr>
          <w:rFonts w:asciiTheme="minorHAnsi" w:hAnsiTheme="minorHAnsi" w:cstheme="minorHAnsi"/>
          <w:sz w:val="22"/>
          <w:szCs w:val="22"/>
        </w:rPr>
        <w:t>may be</w:t>
      </w:r>
      <w:r w:rsidR="00182DBF" w:rsidRPr="004B7BFE">
        <w:rPr>
          <w:rFonts w:asciiTheme="minorHAnsi" w:hAnsiTheme="minorHAnsi" w:cstheme="minorHAnsi"/>
          <w:sz w:val="22"/>
          <w:szCs w:val="22"/>
        </w:rPr>
        <w:t xml:space="preserve"> adopted </w:t>
      </w:r>
      <w:r w:rsidR="00A2730F" w:rsidRPr="004B7BFE">
        <w:rPr>
          <w:rFonts w:asciiTheme="minorHAnsi" w:hAnsiTheme="minorHAnsi" w:cstheme="minorHAnsi"/>
          <w:sz w:val="22"/>
          <w:szCs w:val="22"/>
        </w:rPr>
        <w:t>should the ICB wish to continue with the</w:t>
      </w:r>
      <w:r w:rsidR="00A2730F">
        <w:rPr>
          <w:rFonts w:asciiTheme="minorHAnsi" w:hAnsiTheme="minorHAnsi" w:cstheme="minorHAnsi"/>
          <w:sz w:val="22"/>
          <w:szCs w:val="22"/>
        </w:rPr>
        <w:t xml:space="preserve"> </w:t>
      </w:r>
      <w:r w:rsidR="00182DBF" w:rsidRPr="006F56B4">
        <w:rPr>
          <w:rFonts w:asciiTheme="minorHAnsi" w:hAnsiTheme="minorHAnsi" w:cstheme="minorHAnsi"/>
          <w:sz w:val="22"/>
          <w:szCs w:val="22"/>
        </w:rPr>
        <w:t xml:space="preserve">implementation of the </w:t>
      </w:r>
      <w:r w:rsidR="00A2730F">
        <w:rPr>
          <w:rFonts w:asciiTheme="minorHAnsi" w:hAnsiTheme="minorHAnsi" w:cstheme="minorHAnsi"/>
          <w:sz w:val="22"/>
          <w:szCs w:val="22"/>
        </w:rPr>
        <w:t xml:space="preserve">remaining national </w:t>
      </w:r>
      <w:r w:rsidR="00182DBF" w:rsidRPr="006F56B4">
        <w:rPr>
          <w:rFonts w:asciiTheme="minorHAnsi" w:hAnsiTheme="minorHAnsi" w:cstheme="minorHAnsi"/>
          <w:sz w:val="22"/>
          <w:szCs w:val="22"/>
        </w:rPr>
        <w:t>shared care protocol</w:t>
      </w:r>
      <w:r w:rsidR="00A2730F">
        <w:rPr>
          <w:rFonts w:asciiTheme="minorHAnsi" w:hAnsiTheme="minorHAnsi" w:cstheme="minorHAnsi"/>
          <w:sz w:val="22"/>
          <w:szCs w:val="22"/>
        </w:rPr>
        <w:t>s</w:t>
      </w:r>
      <w:r w:rsidR="00182DBF" w:rsidRPr="006F56B4">
        <w:rPr>
          <w:rFonts w:asciiTheme="minorHAnsi" w:hAnsiTheme="minorHAnsi" w:cstheme="minorHAnsi"/>
          <w:sz w:val="22"/>
          <w:szCs w:val="22"/>
        </w:rPr>
        <w:t>.</w:t>
      </w:r>
    </w:p>
    <w:p w14:paraId="1A5A10B4" w14:textId="0C3F97FE" w:rsidR="00A2730F" w:rsidRDefault="00A2730F" w:rsidP="00072F04">
      <w:pPr>
        <w:rPr>
          <w:rFonts w:asciiTheme="minorHAnsi" w:hAnsiTheme="minorHAnsi" w:cstheme="minorHAnsi"/>
          <w:sz w:val="22"/>
          <w:szCs w:val="22"/>
        </w:rPr>
      </w:pPr>
    </w:p>
    <w:p w14:paraId="7EB6B380" w14:textId="2BE18085" w:rsidR="00A2730F" w:rsidRPr="006F56B4" w:rsidRDefault="00A2730F" w:rsidP="00072F04">
      <w:pPr>
        <w:rPr>
          <w:rFonts w:asciiTheme="minorHAnsi" w:hAnsiTheme="minorHAnsi" w:cstheme="minorHAnsi"/>
          <w:sz w:val="22"/>
          <w:szCs w:val="22"/>
        </w:rPr>
      </w:pPr>
      <w:r>
        <w:rPr>
          <w:rFonts w:asciiTheme="minorHAnsi" w:hAnsiTheme="minorHAnsi" w:cstheme="minorHAnsi"/>
          <w:sz w:val="22"/>
          <w:szCs w:val="22"/>
        </w:rPr>
        <w:t xml:space="preserve">If you have any questions, or for further information please contact the Regional Drug and Therapeutics Centre (RDTC) via; </w:t>
      </w:r>
      <w:hyperlink r:id="rId12" w:history="1">
        <w:r w:rsidRPr="007B4714">
          <w:rPr>
            <w:rStyle w:val="Hyperlink"/>
            <w:rFonts w:asciiTheme="minorHAnsi" w:hAnsiTheme="minorHAnsi" w:cstheme="minorHAnsi"/>
            <w:sz w:val="22"/>
            <w:szCs w:val="22"/>
          </w:rPr>
          <w:t>nuth.nyrdtc.rxsupp@nhs.net</w:t>
        </w:r>
      </w:hyperlink>
      <w:r w:rsidR="001D46A0">
        <w:rPr>
          <w:rStyle w:val="Hyperlink"/>
          <w:rFonts w:asciiTheme="minorHAnsi" w:hAnsiTheme="minorHAnsi" w:cstheme="minorHAnsi"/>
          <w:sz w:val="22"/>
          <w:szCs w:val="22"/>
        </w:rPr>
        <w:t>.</w:t>
      </w:r>
      <w:r>
        <w:rPr>
          <w:rFonts w:asciiTheme="minorHAnsi" w:hAnsiTheme="minorHAnsi" w:cstheme="minorHAnsi"/>
          <w:sz w:val="22"/>
          <w:szCs w:val="22"/>
        </w:rPr>
        <w:t xml:space="preserve"> </w:t>
      </w:r>
      <w:r w:rsidR="001E4F1C">
        <w:rPr>
          <w:rFonts w:asciiTheme="minorHAnsi" w:hAnsiTheme="minorHAnsi" w:cstheme="minorHAnsi"/>
          <w:sz w:val="22"/>
          <w:szCs w:val="22"/>
        </w:rPr>
        <w:t xml:space="preserve">   </w:t>
      </w:r>
    </w:p>
    <w:sectPr w:rsidR="00A2730F" w:rsidRPr="006F56B4">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DD5F9" w14:textId="77777777" w:rsidR="006E2194" w:rsidRDefault="006E2194" w:rsidP="006E2194">
      <w:r>
        <w:separator/>
      </w:r>
    </w:p>
  </w:endnote>
  <w:endnote w:type="continuationSeparator" w:id="0">
    <w:p w14:paraId="31E5B544" w14:textId="77777777" w:rsidR="006E2194" w:rsidRDefault="006E2194" w:rsidP="006E2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9839C" w14:textId="77777777" w:rsidR="006E2194" w:rsidRDefault="006E2194" w:rsidP="006E2194">
      <w:r>
        <w:separator/>
      </w:r>
    </w:p>
  </w:footnote>
  <w:footnote w:type="continuationSeparator" w:id="0">
    <w:p w14:paraId="768542BB" w14:textId="77777777" w:rsidR="006E2194" w:rsidRDefault="006E2194" w:rsidP="006E21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76255" w14:textId="0D5D3FFD" w:rsidR="006E2194" w:rsidRDefault="006E2194" w:rsidP="006E2194">
    <w:pPr>
      <w:pStyle w:val="Header"/>
      <w:jc w:val="right"/>
    </w:pPr>
    <w:r>
      <w:rPr>
        <w:noProof/>
      </w:rPr>
      <w:drawing>
        <wp:inline distT="0" distB="0" distL="0" distR="0" wp14:anchorId="4D6C86D4" wp14:editId="577D5C83">
          <wp:extent cx="1962150" cy="1066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962150" cy="1066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637E2"/>
    <w:multiLevelType w:val="hybridMultilevel"/>
    <w:tmpl w:val="8244D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7C039D3"/>
    <w:multiLevelType w:val="hybridMultilevel"/>
    <w:tmpl w:val="37C627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194"/>
    <w:rsid w:val="00042ADB"/>
    <w:rsid w:val="00047687"/>
    <w:rsid w:val="00060BE7"/>
    <w:rsid w:val="00072F04"/>
    <w:rsid w:val="00120CF3"/>
    <w:rsid w:val="00182DBF"/>
    <w:rsid w:val="001D34F0"/>
    <w:rsid w:val="001D46A0"/>
    <w:rsid w:val="001E4F1C"/>
    <w:rsid w:val="002C649F"/>
    <w:rsid w:val="002F36A5"/>
    <w:rsid w:val="003C0090"/>
    <w:rsid w:val="003C719E"/>
    <w:rsid w:val="003C757D"/>
    <w:rsid w:val="003D739F"/>
    <w:rsid w:val="00403104"/>
    <w:rsid w:val="00425BB9"/>
    <w:rsid w:val="004B7BFE"/>
    <w:rsid w:val="00503A89"/>
    <w:rsid w:val="00564244"/>
    <w:rsid w:val="00565037"/>
    <w:rsid w:val="006E2194"/>
    <w:rsid w:val="006F56B4"/>
    <w:rsid w:val="007174C7"/>
    <w:rsid w:val="00762E3E"/>
    <w:rsid w:val="007A65F6"/>
    <w:rsid w:val="009B346D"/>
    <w:rsid w:val="00A137D4"/>
    <w:rsid w:val="00A26299"/>
    <w:rsid w:val="00A2730F"/>
    <w:rsid w:val="00AD7553"/>
    <w:rsid w:val="00B710CC"/>
    <w:rsid w:val="00B873FE"/>
    <w:rsid w:val="00BD7B95"/>
    <w:rsid w:val="00C4323F"/>
    <w:rsid w:val="00C72355"/>
    <w:rsid w:val="00CA44C2"/>
    <w:rsid w:val="00CA5530"/>
    <w:rsid w:val="00DF7610"/>
    <w:rsid w:val="00E92CB3"/>
    <w:rsid w:val="00F436F1"/>
    <w:rsid w:val="00F44F93"/>
    <w:rsid w:val="00F551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BA9522A"/>
  <w15:chartTrackingRefBased/>
  <w15:docId w15:val="{DEC2B966-67B5-4753-81B2-9C318405D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7B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2194"/>
    <w:pPr>
      <w:tabs>
        <w:tab w:val="center" w:pos="4513"/>
        <w:tab w:val="right" w:pos="9026"/>
      </w:tabs>
    </w:pPr>
  </w:style>
  <w:style w:type="character" w:customStyle="1" w:styleId="HeaderChar">
    <w:name w:val="Header Char"/>
    <w:basedOn w:val="DefaultParagraphFont"/>
    <w:link w:val="Header"/>
    <w:uiPriority w:val="99"/>
    <w:rsid w:val="006E2194"/>
  </w:style>
  <w:style w:type="paragraph" w:styleId="Footer">
    <w:name w:val="footer"/>
    <w:basedOn w:val="Normal"/>
    <w:link w:val="FooterChar"/>
    <w:uiPriority w:val="99"/>
    <w:unhideWhenUsed/>
    <w:rsid w:val="006E2194"/>
    <w:pPr>
      <w:tabs>
        <w:tab w:val="center" w:pos="4513"/>
        <w:tab w:val="right" w:pos="9026"/>
      </w:tabs>
    </w:pPr>
  </w:style>
  <w:style w:type="character" w:customStyle="1" w:styleId="FooterChar">
    <w:name w:val="Footer Char"/>
    <w:basedOn w:val="DefaultParagraphFont"/>
    <w:link w:val="Footer"/>
    <w:uiPriority w:val="99"/>
    <w:rsid w:val="006E2194"/>
  </w:style>
  <w:style w:type="paragraph" w:styleId="Title">
    <w:name w:val="Title"/>
    <w:basedOn w:val="Normal"/>
    <w:next w:val="Normal"/>
    <w:link w:val="TitleChar"/>
    <w:uiPriority w:val="10"/>
    <w:qFormat/>
    <w:rsid w:val="006E219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E2194"/>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3C0090"/>
    <w:rPr>
      <w:color w:val="0563C1" w:themeColor="hyperlink"/>
      <w:u w:val="single"/>
    </w:rPr>
  </w:style>
  <w:style w:type="character" w:styleId="UnresolvedMention">
    <w:name w:val="Unresolved Mention"/>
    <w:basedOn w:val="DefaultParagraphFont"/>
    <w:uiPriority w:val="99"/>
    <w:semiHidden/>
    <w:unhideWhenUsed/>
    <w:rsid w:val="003C0090"/>
    <w:rPr>
      <w:color w:val="605E5C"/>
      <w:shd w:val="clear" w:color="auto" w:fill="E1DFDD"/>
    </w:rPr>
  </w:style>
  <w:style w:type="character" w:styleId="FollowedHyperlink">
    <w:name w:val="FollowedHyperlink"/>
    <w:basedOn w:val="DefaultParagraphFont"/>
    <w:uiPriority w:val="99"/>
    <w:semiHidden/>
    <w:unhideWhenUsed/>
    <w:rsid w:val="00403104"/>
    <w:rPr>
      <w:color w:val="954F72" w:themeColor="followedHyperlink"/>
      <w:u w:val="single"/>
    </w:rPr>
  </w:style>
  <w:style w:type="paragraph" w:styleId="ListParagraph">
    <w:name w:val="List Paragraph"/>
    <w:basedOn w:val="Normal"/>
    <w:uiPriority w:val="34"/>
    <w:qFormat/>
    <w:rsid w:val="00C4323F"/>
    <w:pPr>
      <w:ind w:left="720"/>
      <w:contextualSpacing/>
    </w:pPr>
  </w:style>
  <w:style w:type="character" w:styleId="CommentReference">
    <w:name w:val="annotation reference"/>
    <w:basedOn w:val="DefaultParagraphFont"/>
    <w:uiPriority w:val="99"/>
    <w:semiHidden/>
    <w:unhideWhenUsed/>
    <w:rsid w:val="00072F04"/>
    <w:rPr>
      <w:sz w:val="16"/>
      <w:szCs w:val="16"/>
    </w:rPr>
  </w:style>
  <w:style w:type="paragraph" w:styleId="CommentText">
    <w:name w:val="annotation text"/>
    <w:basedOn w:val="Normal"/>
    <w:link w:val="CommentTextChar"/>
    <w:uiPriority w:val="99"/>
    <w:semiHidden/>
    <w:unhideWhenUsed/>
    <w:rsid w:val="00072F04"/>
  </w:style>
  <w:style w:type="character" w:customStyle="1" w:styleId="CommentTextChar">
    <w:name w:val="Comment Text Char"/>
    <w:basedOn w:val="DefaultParagraphFont"/>
    <w:link w:val="CommentText"/>
    <w:uiPriority w:val="99"/>
    <w:semiHidden/>
    <w:rsid w:val="00072F04"/>
  </w:style>
  <w:style w:type="paragraph" w:styleId="CommentSubject">
    <w:name w:val="annotation subject"/>
    <w:basedOn w:val="CommentText"/>
    <w:next w:val="CommentText"/>
    <w:link w:val="CommentSubjectChar"/>
    <w:uiPriority w:val="99"/>
    <w:semiHidden/>
    <w:unhideWhenUsed/>
    <w:rsid w:val="00072F04"/>
    <w:rPr>
      <w:b/>
      <w:bCs/>
    </w:rPr>
  </w:style>
  <w:style w:type="character" w:customStyle="1" w:styleId="CommentSubjectChar">
    <w:name w:val="Comment Subject Char"/>
    <w:basedOn w:val="CommentTextChar"/>
    <w:link w:val="CommentSubject"/>
    <w:uiPriority w:val="99"/>
    <w:semiHidden/>
    <w:rsid w:val="00072F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6493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s.nhs.uk/articles/rmoc-shared-care-guidanc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v.uk/guidance/valproate-use-by-women-and-girls" TargetMode="External"/><Relationship Id="rId12" Type="http://schemas.openxmlformats.org/officeDocument/2006/relationships/hyperlink" Target="mailto:nuth.nyrdtc.rxsupp@nh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umberandnorthyorkshire.org.uk/imoc/imoc-consultation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england.nhs.uk/medicines-2/regional-medicines-optimisation-committees-advice/shared-care-protocols/" TargetMode="External"/><Relationship Id="rId4" Type="http://schemas.openxmlformats.org/officeDocument/2006/relationships/webSettings" Target="webSettings.xml"/><Relationship Id="rId9" Type="http://schemas.openxmlformats.org/officeDocument/2006/relationships/hyperlink" Target="https://www.england.nhs.uk/publication/shared-care-protocol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759</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NUTH</Company>
  <LinksUpToDate>false</LinksUpToDate>
  <CharactersWithSpaces>5081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NEWSOME, Daniel (THE NEWCASTLE UPON TYNE HOSPITALS NHS FOUNDATION TRUST)</dc:creator>
  <cp:keywords/>
  <dc:description/>
  <cp:lastModifiedBy>MASON, Monica (THE NEWCASTLE UPON TYNE HOSPITALS NHS FOUNDATION TRUST)</cp:lastModifiedBy>
  <cp:revision>4</cp:revision>
  <dcterms:created xsi:type="dcterms:W3CDTF">2022-10-24T09:10:00Z</dcterms:created>
  <dcterms:modified xsi:type="dcterms:W3CDTF">2022-10-24T09:35:00Z</dcterms:modified>
</cp:coreProperties>
</file>